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7C" w:rsidRDefault="007A5A7C"/>
    <w:p w:rsidR="007A5A7C" w:rsidRDefault="007A5A7C" w:rsidP="007A5A7C">
      <w:pPr>
        <w:jc w:val="center"/>
      </w:pPr>
      <w:proofErr w:type="spellStart"/>
      <w:r w:rsidRPr="007A5A7C">
        <w:rPr>
          <w:rFonts w:ascii="Times New Roman" w:eastAsia="Times New Roman" w:hAnsi="Times New Roman" w:cs="Times New Roman"/>
          <w:b/>
          <w:bCs/>
          <w:sz w:val="24"/>
          <w:szCs w:val="24"/>
        </w:rPr>
        <w:t>Fișa</w:t>
      </w:r>
      <w:proofErr w:type="spellEnd"/>
      <w:r w:rsidRPr="007A5A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A5A7C">
        <w:rPr>
          <w:rFonts w:ascii="Times New Roman" w:eastAsia="Times New Roman" w:hAnsi="Times New Roman" w:cs="Times New Roman"/>
          <w:b/>
          <w:bCs/>
          <w:sz w:val="24"/>
          <w:szCs w:val="24"/>
        </w:rPr>
        <w:t>autoevaluare</w:t>
      </w:r>
      <w:proofErr w:type="spellEnd"/>
      <w:r w:rsidRPr="007A5A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7A5A7C">
        <w:rPr>
          <w:rFonts w:ascii="Times New Roman" w:eastAsia="Times New Roman" w:hAnsi="Times New Roman" w:cs="Times New Roman"/>
          <w:b/>
          <w:bCs/>
          <w:sz w:val="24"/>
          <w:szCs w:val="24"/>
        </w:rPr>
        <w:t>studenților</w:t>
      </w:r>
      <w:proofErr w:type="spellEnd"/>
      <w:r w:rsidRPr="007A5A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A7C">
        <w:rPr>
          <w:rFonts w:ascii="Times New Roman" w:eastAsia="Times New Roman" w:hAnsi="Times New Roman" w:cs="Times New Roman"/>
          <w:b/>
          <w:bCs/>
          <w:sz w:val="24"/>
          <w:szCs w:val="24"/>
        </w:rPr>
        <w:t>doctoranzi</w:t>
      </w:r>
      <w:proofErr w:type="spellEnd"/>
    </w:p>
    <w:tbl>
      <w:tblPr>
        <w:tblW w:w="9531" w:type="dxa"/>
        <w:tblLook w:val="04A0" w:firstRow="1" w:lastRow="0" w:firstColumn="1" w:lastColumn="0" w:noHBand="0" w:noVBand="1"/>
      </w:tblPr>
      <w:tblGrid>
        <w:gridCol w:w="569"/>
        <w:gridCol w:w="2820"/>
        <w:gridCol w:w="4351"/>
        <w:gridCol w:w="1791"/>
      </w:tblGrid>
      <w:tr w:rsidR="007A5A7C" w:rsidRPr="007A5A7C" w:rsidTr="007A5A7C">
        <w:trPr>
          <w:trHeight w:val="315"/>
        </w:trPr>
        <w:tc>
          <w:tcPr>
            <w:tcW w:w="7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4589E" w:rsidRPr="007A5A7C" w:rsidRDefault="0014589E" w:rsidP="001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5A7C" w:rsidRPr="007A5A7C" w:rsidTr="007A5A7C">
        <w:trPr>
          <w:trHeight w:val="31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9E" w:rsidRPr="007A5A7C" w:rsidRDefault="00FD6C94" w:rsidP="00FD6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20xx-20xx</w:t>
            </w:r>
          </w:p>
        </w:tc>
      </w:tr>
      <w:tr w:rsidR="007A5A7C" w:rsidRPr="007A5A7C" w:rsidTr="007A5A7C">
        <w:trPr>
          <w:trHeight w:val="31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Școala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Studii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Doctorale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A5A7C" w:rsidRPr="007A5A7C" w:rsidTr="007A5A7C">
        <w:trPr>
          <w:trHeight w:val="31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studentului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doctorand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5A7C" w:rsidRPr="000A0854" w:rsidTr="007A5A7C">
        <w:trPr>
          <w:trHeight w:val="31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Prenumele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numele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conducătorului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doctorat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</w:tr>
      <w:tr w:rsidR="007A5A7C" w:rsidRPr="007A5A7C" w:rsidTr="007A5A7C">
        <w:trPr>
          <w:trHeight w:val="31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Domeniul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5A7C" w:rsidRPr="000A0854" w:rsidTr="007A5A7C">
        <w:trPr>
          <w:trHeight w:val="315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Anul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studiu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Anul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înmatriculării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</w:tr>
      <w:tr w:rsidR="007A5A7C" w:rsidRPr="000A0854" w:rsidTr="007A5A7C">
        <w:trPr>
          <w:trHeight w:val="152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Forma de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învățământ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buget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bursă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buget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fără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bursă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/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taxă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/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frecvență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frecvență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redusă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</w:tr>
      <w:tr w:rsidR="007A5A7C" w:rsidRPr="007A5A7C" w:rsidTr="007A5A7C">
        <w:trPr>
          <w:trHeight w:val="63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89E" w:rsidRPr="007A5A7C" w:rsidRDefault="0014589E" w:rsidP="00145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Categoria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indicatorului</w:t>
            </w:r>
            <w:proofErr w:type="spellEnd"/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89E" w:rsidRPr="007A5A7C" w:rsidRDefault="0014589E" w:rsidP="00145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Indicatorul</w:t>
            </w:r>
            <w:proofErr w:type="spellEnd"/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Rezultatele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obținute</w:t>
            </w:r>
            <w:proofErr w:type="spellEnd"/>
          </w:p>
        </w:tc>
      </w:tr>
      <w:tr w:rsidR="007A5A7C" w:rsidRPr="007A5A7C" w:rsidTr="007A5A7C">
        <w:trPr>
          <w:trHeight w:val="1200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4589E" w:rsidRPr="007A5A7C" w:rsidRDefault="0014589E" w:rsidP="001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4589E" w:rsidRPr="007A5A7C" w:rsidRDefault="0014589E" w:rsidP="000A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Rezultatele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studentului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doctorand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perioada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evaluată</w:t>
            </w:r>
            <w:proofErr w:type="spellEnd"/>
          </w:p>
        </w:tc>
        <w:tc>
          <w:tcPr>
            <w:tcW w:w="43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4589E" w:rsidRPr="007A5A7C" w:rsidRDefault="0014589E" w:rsidP="000A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A76D6D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Publicaţii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reviste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cotate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Web of Science (Se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preciza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următoarele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Autorii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Titlul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articolului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publicației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volum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nr.,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pagini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, ISSN</w:t>
            </w:r>
            <w:r w:rsidR="00A76D6D" w:rsidRPr="007A5A7C">
              <w:rPr>
                <w:b/>
                <w:strike/>
                <w:noProof/>
                <w:spacing w:val="-2"/>
                <w:lang w:val="ro-RO"/>
              </w:rPr>
              <w:t xml:space="preserve"> </w:t>
            </w:r>
            <w:r w:rsidR="00A76D6D" w:rsidRPr="007A5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factorul de impact și DOI sau WOS</w:t>
            </w: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5A7C" w:rsidRPr="007A5A7C" w:rsidTr="007A5A7C">
        <w:trPr>
          <w:trHeight w:val="1200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76D6D" w:rsidRPr="007A5A7C" w:rsidRDefault="00A76D6D" w:rsidP="001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76D6D" w:rsidRPr="007A5A7C" w:rsidRDefault="00A76D6D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76D6D" w:rsidRPr="007A5A7C" w:rsidRDefault="00A76D6D" w:rsidP="000A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1.1.b. 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Publicaţii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reviste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indexate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Web of Science/ESCI (Se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preciza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următoarele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Autorii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Titlul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articolului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publicației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volum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nr.,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pagini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, ISSN</w:t>
            </w:r>
            <w:r w:rsidRPr="007A5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DOI sau WOS</w:t>
            </w: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D6D" w:rsidRPr="007A5A7C" w:rsidRDefault="00A76D6D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A7C" w:rsidRPr="007A5A7C" w:rsidTr="007A5A7C">
        <w:trPr>
          <w:trHeight w:val="1212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4589E" w:rsidRPr="007A5A7C" w:rsidRDefault="0014589E" w:rsidP="000A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Publicaţii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volume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indexate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Web of Science / ISI Proceedings (Se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preciza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următoarele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Autorii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Titlul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articolului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publicației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volum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nr.,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pagini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ISSN/ISBN,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, link)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5A7C" w:rsidRPr="007A5A7C" w:rsidTr="007A5A7C">
        <w:trPr>
          <w:trHeight w:val="1215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4589E" w:rsidRPr="007A5A7C" w:rsidRDefault="0014589E" w:rsidP="000A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Publicaţii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reviste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indexate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BDI (Se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preciza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următoarele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Autorii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Titlul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articolului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publicatiei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volum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nr.,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pagini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, ISSN</w:t>
            </w:r>
            <w:r w:rsid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link)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5A7C" w:rsidRPr="007A5A7C" w:rsidTr="000A0854">
        <w:trPr>
          <w:trHeight w:val="822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556C" w:rsidRPr="007A5A7C" w:rsidRDefault="0036556C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556C" w:rsidRPr="007A5A7C" w:rsidRDefault="0036556C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6556C" w:rsidRPr="007A5A7C" w:rsidRDefault="0036556C" w:rsidP="000A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Cărţi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capitole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cărţi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preciza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următoarele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Autorii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Titlul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cartii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nr.,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pagini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41360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ISBN</w:t>
            </w: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556C" w:rsidRPr="007A5A7C" w:rsidRDefault="0036556C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A7C" w:rsidRPr="007A5A7C" w:rsidTr="007A5A7C">
        <w:trPr>
          <w:trHeight w:val="1500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4589E" w:rsidRPr="007A5A7C" w:rsidRDefault="0014589E" w:rsidP="000A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A5A7C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Participare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comunicări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la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conferinţe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internaționale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inclusiv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poster) de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prestigiu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(din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țară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străinătate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(Se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preciza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următoarele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Autorii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Titlul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lucrarii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conferinței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tipul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participării</w:t>
            </w:r>
            <w:proofErr w:type="spellEnd"/>
            <w:r w:rsidR="00A76D6D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, link</w:t>
            </w: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5A7C" w:rsidRPr="007A5A7C" w:rsidTr="007A5A7C">
        <w:trPr>
          <w:trHeight w:val="1200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4589E" w:rsidRPr="007A5A7C" w:rsidRDefault="007A5A7C" w:rsidP="000A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Participare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Comunicări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la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conferinţe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naționale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inclusiv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poster)</w:t>
            </w:r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(Se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preciza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următoarele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Autorii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Titlul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lucrarii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conferintei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tipul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participării</w:t>
            </w:r>
            <w:proofErr w:type="spellEnd"/>
            <w:r w:rsidR="00A76D6D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, link</w:t>
            </w:r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5A7C" w:rsidRPr="007A5A7C" w:rsidTr="007A5A7C">
        <w:trPr>
          <w:trHeight w:val="1189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4589E" w:rsidRPr="007A5A7C" w:rsidRDefault="007A5A7C" w:rsidP="000A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Recunoaşterea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rezultatelor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cercetării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6556C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Premii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obţinute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tipul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premiului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premierii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6556C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Citări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articole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ISI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BDI) – se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preciza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lucrarea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citată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lucrarea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citează</w:t>
            </w:r>
            <w:proofErr w:type="spellEnd"/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5A7C" w:rsidRPr="000A0854" w:rsidTr="007A5A7C">
        <w:trPr>
          <w:trHeight w:val="915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589E" w:rsidRPr="007A5A7C" w:rsidRDefault="007A5A7C" w:rsidP="000A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1.8</w:t>
            </w:r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Participarea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stagii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pregătire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străinătate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perioada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locație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activități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efectuate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rezultate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obținute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</w:tr>
      <w:tr w:rsidR="007A5A7C" w:rsidRPr="000A0854" w:rsidTr="007A5A7C">
        <w:trPr>
          <w:trHeight w:val="2140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4589E" w:rsidRPr="007A5A7C" w:rsidRDefault="007A5A7C" w:rsidP="000A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1.9</w:t>
            </w:r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Participarea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activităţi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desfăşurate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cadrul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universităţii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școli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vară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activităţi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organizare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manifestărilor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ştiinţifice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– </w:t>
            </w:r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br/>
              <w:t xml:space="preserve">(Se vor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preciza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perioada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școală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vară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organizator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;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denumirea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manifestării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-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conferință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seminar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workshop, atelier de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data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desfășurării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organizatorul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poziția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echipa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organizare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</w:tr>
      <w:tr w:rsidR="007A5A7C" w:rsidRPr="000A0854" w:rsidTr="000A0854">
        <w:trPr>
          <w:trHeight w:val="1329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4589E" w:rsidRPr="007A5A7C" w:rsidRDefault="007A5A7C" w:rsidP="000A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1.10</w:t>
            </w:r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.Participarea la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activităţi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desfăşurate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cadrul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universităţii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activități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didactice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br/>
              <w:t xml:space="preserve">(Se vor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preciza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denumire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cursuri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seminare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laboratoare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anul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studiu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semestrul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specializarea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licență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/master)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</w:tr>
      <w:tr w:rsidR="007A5A7C" w:rsidRPr="000A0854" w:rsidTr="007A5A7C">
        <w:trPr>
          <w:trHeight w:val="1125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589E" w:rsidRPr="007A5A7C" w:rsidRDefault="007A5A7C" w:rsidP="000A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1.11</w:t>
            </w:r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Respectarea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eticii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ştiinţifice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profesionale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universitare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 da / nu  (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dacă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cazul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se va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specifica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modul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încălcare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eticii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</w:tr>
      <w:tr w:rsidR="007A5A7C" w:rsidRPr="007A5A7C" w:rsidTr="000A0854">
        <w:trPr>
          <w:trHeight w:val="1674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4589E" w:rsidRPr="007A5A7C" w:rsidRDefault="0014589E" w:rsidP="000A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echipele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proiectelor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cercetare-dezvoltare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/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granturilor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cercetare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câștigate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conducătorii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doctorat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domeniul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evaluat</w:t>
            </w:r>
            <w:proofErr w:type="spellEnd"/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89E" w:rsidRPr="007A5A7C" w:rsidRDefault="0014589E" w:rsidP="000A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Se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preciza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următoarele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poziția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echipa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perioada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desfășurare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5A7C" w:rsidRPr="000A0854" w:rsidTr="000A0854">
        <w:trPr>
          <w:trHeight w:val="3048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589E" w:rsidRPr="007A5A7C" w:rsidRDefault="0014589E" w:rsidP="000A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Doctoranzi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beneficiari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minimum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șase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luni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alte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surse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finanțare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decât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finanțarea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guvernamentală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prin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burse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acordate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persoane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fizice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juridice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prin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susținere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financiară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prin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granturi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cercetare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br/>
              <w:t xml:space="preserve">de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dezvoltare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instituțională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/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resurse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umane</w:t>
            </w:r>
            <w:bookmarkStart w:id="0" w:name="_GoBack"/>
            <w:bookmarkEnd w:id="0"/>
            <w:proofErr w:type="spellEnd"/>
          </w:p>
        </w:tc>
        <w:tc>
          <w:tcPr>
            <w:tcW w:w="43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589E" w:rsidRPr="007A5A7C" w:rsidRDefault="0014589E" w:rsidP="000A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3.1. Se vor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preciza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urmatoarele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elemente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tipul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bursei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/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denumirea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proiectului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poziția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in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echipa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proiect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perioada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desfășurare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activității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director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proiect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valoarea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individuală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finanțării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obținute</w:t>
            </w:r>
            <w:proofErr w:type="spellEnd"/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</w:tr>
      <w:tr w:rsidR="007A5A7C" w:rsidRPr="007A5A7C" w:rsidTr="007A5A7C">
        <w:trPr>
          <w:trHeight w:val="4290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589E" w:rsidRPr="007A5A7C" w:rsidRDefault="0014589E" w:rsidP="000A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inițiative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valorificarea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rezultatelor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studiilor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doctorale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acord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specificul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domeniului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(ex. Transfer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tehnologic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produse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patente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cazul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științelor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exacte;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produse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servicii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cazul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științelor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sociale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umaniste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;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festivaluri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concursuri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recitaluri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competiții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sportive;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comenzi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cultural-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artistice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domeniul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vocațional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43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360" w:rsidRPr="000A0854" w:rsidRDefault="0014589E" w:rsidP="000A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4.1.Se </w:t>
            </w:r>
            <w:proofErr w:type="spellStart"/>
            <w:r w:rsidRPr="000A0854">
              <w:rPr>
                <w:rFonts w:ascii="Times New Roman" w:eastAsia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Pr="000A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854">
              <w:rPr>
                <w:rFonts w:ascii="Times New Roman" w:eastAsia="Times New Roman" w:hAnsi="Times New Roman" w:cs="Times New Roman"/>
                <w:sz w:val="24"/>
                <w:szCs w:val="24"/>
              </w:rPr>
              <w:t>preciza</w:t>
            </w:r>
            <w:proofErr w:type="spellEnd"/>
            <w:r w:rsidRPr="000A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854">
              <w:rPr>
                <w:rFonts w:ascii="Times New Roman" w:eastAsia="Times New Roman" w:hAnsi="Times New Roman" w:cs="Times New Roman"/>
                <w:sz w:val="24"/>
                <w:szCs w:val="24"/>
              </w:rPr>
              <w:t>urmatoarele</w:t>
            </w:r>
            <w:proofErr w:type="spellEnd"/>
            <w:r w:rsidRPr="000A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854">
              <w:rPr>
                <w:rFonts w:ascii="Times New Roman" w:eastAsia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0A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E41360" w:rsidRPr="007A5A7C" w:rsidRDefault="00563B13" w:rsidP="000A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Brevete</w:t>
            </w:r>
            <w:proofErr w:type="spellEnd"/>
            <w:r w:rsidR="007004C1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</w:t>
            </w:r>
            <w:proofErr w:type="spellStart"/>
            <w:r w:rsidR="007004C1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="007004C1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4C1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preciza</w:t>
            </w:r>
            <w:proofErr w:type="spellEnd"/>
            <w:r w:rsidR="007004C1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4C1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următoarele</w:t>
            </w:r>
            <w:proofErr w:type="spellEnd"/>
            <w:r w:rsidR="007004C1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004C1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Autorii</w:t>
            </w:r>
            <w:proofErr w:type="spellEnd"/>
            <w:r w:rsidR="007004C1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04C1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="007004C1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04C1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Titlul</w:t>
            </w:r>
            <w:proofErr w:type="spellEnd"/>
            <w:r w:rsidR="007004C1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4C1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>inventiei</w:t>
            </w:r>
            <w:proofErr w:type="spellEnd"/>
            <w:r w:rsidR="007004C1" w:rsidRPr="007A5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,) </w:t>
            </w:r>
          </w:p>
          <w:p w:rsidR="002B78BA" w:rsidRPr="000A0854" w:rsidRDefault="002B78BA" w:rsidP="000A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854">
              <w:rPr>
                <w:rFonts w:ascii="Times New Roman" w:eastAsia="Times New Roman" w:hAnsi="Times New Roman" w:cs="Times New Roman"/>
                <w:sz w:val="24"/>
                <w:szCs w:val="24"/>
              </w:rPr>
              <w:t>Coordonatele</w:t>
            </w:r>
            <w:proofErr w:type="spellEnd"/>
          </w:p>
          <w:p w:rsidR="0014589E" w:rsidRPr="007A5A7C" w:rsidRDefault="002B78BA" w:rsidP="000A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Institutie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Agentului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economic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care s-a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colaborat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nivel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național</w:t>
            </w:r>
            <w:proofErr w:type="spellEnd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internațional</w:t>
            </w:r>
            <w:proofErr w:type="spellEnd"/>
            <w:r w:rsidR="0014589E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="007004C1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pt </w:t>
            </w:r>
            <w:proofErr w:type="spellStart"/>
            <w:r w:rsidR="007004C1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transferul</w:t>
            </w:r>
            <w:proofErr w:type="spellEnd"/>
            <w:r w:rsidR="007004C1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004C1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tehnologic</w:t>
            </w:r>
            <w:proofErr w:type="spellEnd"/>
            <w:r w:rsidR="007004C1"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4589E" w:rsidRPr="007A5A7C" w:rsidRDefault="0014589E" w:rsidP="001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A5A7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</w:tr>
    </w:tbl>
    <w:p w:rsidR="00284B3A" w:rsidRDefault="00284B3A" w:rsidP="00284B3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**Se </w:t>
      </w:r>
      <w:proofErr w:type="spellStart"/>
      <w:r w:rsidRPr="000A0854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0A0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854">
        <w:rPr>
          <w:rFonts w:ascii="Times New Roman" w:eastAsia="Times New Roman" w:hAnsi="Times New Roman" w:cs="Times New Roman"/>
          <w:color w:val="000000"/>
          <w:sz w:val="24"/>
          <w:szCs w:val="24"/>
        </w:rPr>
        <w:t>furniza</w:t>
      </w:r>
      <w:proofErr w:type="spellEnd"/>
      <w:r w:rsidRPr="000A0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TOATE </w:t>
      </w:r>
      <w:proofErr w:type="spellStart"/>
      <w:r w:rsidRPr="000A0854">
        <w:rPr>
          <w:rFonts w:ascii="Times New Roman" w:eastAsia="Times New Roman" w:hAnsi="Times New Roman" w:cs="Times New Roman"/>
          <w:color w:val="000000"/>
          <w:sz w:val="24"/>
          <w:szCs w:val="24"/>
        </w:rPr>
        <w:t>dovezile</w:t>
      </w:r>
      <w:proofErr w:type="spellEnd"/>
      <w:r w:rsidRPr="000A0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0854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A0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 electronic</w:t>
      </w:r>
      <w:r w:rsidRPr="00284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84B3A" w:rsidRPr="00A76D6D" w:rsidRDefault="00284B3A" w:rsidP="00284B3A">
      <w:pPr>
        <w:rPr>
          <w:rFonts w:ascii="Times New Roman" w:eastAsia="Times New Roman" w:hAnsi="Times New Roman" w:cs="Times New Roman"/>
          <w:color w:val="000000"/>
          <w:lang w:val="fr-FR"/>
        </w:rPr>
      </w:pPr>
      <w:r w:rsidRPr="00A76D6D">
        <w:rPr>
          <w:rFonts w:ascii="Times New Roman" w:eastAsia="Times New Roman" w:hAnsi="Times New Roman" w:cs="Times New Roman"/>
          <w:color w:val="000000"/>
          <w:lang w:val="fr-FR"/>
        </w:rPr>
        <w:t>Data</w:t>
      </w:r>
    </w:p>
    <w:p w:rsidR="00284B3A" w:rsidRPr="00A76D6D" w:rsidRDefault="00284B3A">
      <w:pPr>
        <w:rPr>
          <w:rFonts w:ascii="Times New Roman" w:hAnsi="Times New Roman" w:cs="Times New Roman"/>
          <w:lang w:val="fr-FR"/>
        </w:rPr>
      </w:pPr>
      <w:proofErr w:type="spellStart"/>
      <w:r w:rsidRPr="00A76D6D">
        <w:rPr>
          <w:rFonts w:ascii="Times New Roman" w:hAnsi="Times New Roman" w:cs="Times New Roman"/>
          <w:lang w:val="fr-FR"/>
        </w:rPr>
        <w:t>Semnătura</w:t>
      </w:r>
      <w:proofErr w:type="spellEnd"/>
      <w:r w:rsidRPr="00A76D6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76D6D">
        <w:rPr>
          <w:rFonts w:ascii="Times New Roman" w:hAnsi="Times New Roman" w:cs="Times New Roman"/>
          <w:lang w:val="fr-FR"/>
        </w:rPr>
        <w:t>studentului</w:t>
      </w:r>
      <w:proofErr w:type="spellEnd"/>
      <w:r w:rsidRPr="00A76D6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76D6D">
        <w:rPr>
          <w:rFonts w:ascii="Times New Roman" w:hAnsi="Times New Roman" w:cs="Times New Roman"/>
          <w:lang w:val="fr-FR"/>
        </w:rPr>
        <w:t>doctorand</w:t>
      </w:r>
      <w:proofErr w:type="spellEnd"/>
    </w:p>
    <w:p w:rsidR="00284B3A" w:rsidRPr="00A76D6D" w:rsidRDefault="00284B3A">
      <w:pPr>
        <w:rPr>
          <w:rFonts w:ascii="Times New Roman" w:hAnsi="Times New Roman" w:cs="Times New Roman"/>
          <w:lang w:val="fr-FR"/>
        </w:rPr>
      </w:pPr>
      <w:proofErr w:type="spellStart"/>
      <w:r w:rsidRPr="00A76D6D">
        <w:rPr>
          <w:rFonts w:ascii="Times New Roman" w:hAnsi="Times New Roman" w:cs="Times New Roman"/>
          <w:lang w:val="fr-FR"/>
        </w:rPr>
        <w:t>Semnătura</w:t>
      </w:r>
      <w:proofErr w:type="spellEnd"/>
      <w:r w:rsidRPr="00A76D6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76D6D">
        <w:rPr>
          <w:rFonts w:ascii="Times New Roman" w:hAnsi="Times New Roman" w:cs="Times New Roman"/>
          <w:lang w:val="fr-FR"/>
        </w:rPr>
        <w:t>conducătorului</w:t>
      </w:r>
      <w:proofErr w:type="spellEnd"/>
      <w:r w:rsidRPr="00A76D6D">
        <w:rPr>
          <w:rFonts w:ascii="Times New Roman" w:hAnsi="Times New Roman" w:cs="Times New Roman"/>
          <w:lang w:val="fr-FR"/>
        </w:rPr>
        <w:t xml:space="preserve"> de doctorat</w:t>
      </w:r>
    </w:p>
    <w:sectPr w:rsidR="00284B3A" w:rsidRPr="00A76D6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C2" w:rsidRDefault="00013BC2" w:rsidP="000A0854">
      <w:pPr>
        <w:spacing w:after="0" w:line="240" w:lineRule="auto"/>
      </w:pPr>
      <w:r>
        <w:separator/>
      </w:r>
    </w:p>
  </w:endnote>
  <w:endnote w:type="continuationSeparator" w:id="0">
    <w:p w:rsidR="00013BC2" w:rsidRDefault="00013BC2" w:rsidP="000A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A0854" w:rsidRPr="000A0854" w:rsidTr="000A0854">
      <w:tc>
        <w:tcPr>
          <w:tcW w:w="4788" w:type="dxa"/>
        </w:tcPr>
        <w:p w:rsidR="000A0854" w:rsidRPr="000A0854" w:rsidRDefault="000A0854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0A0854">
            <w:rPr>
              <w:rFonts w:ascii="Times New Roman" w:hAnsi="Times New Roman" w:cs="Times New Roman"/>
              <w:i/>
              <w:sz w:val="16"/>
              <w:szCs w:val="16"/>
            </w:rPr>
            <w:t>F 710.21/Ed. 01</w:t>
          </w:r>
        </w:p>
      </w:tc>
      <w:tc>
        <w:tcPr>
          <w:tcW w:w="4788" w:type="dxa"/>
        </w:tcPr>
        <w:p w:rsidR="000A0854" w:rsidRPr="000A0854" w:rsidRDefault="000A0854" w:rsidP="000A0854">
          <w:pPr>
            <w:pStyle w:val="Footer"/>
            <w:jc w:val="right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0A0854">
            <w:rPr>
              <w:rFonts w:ascii="Times New Roman" w:hAnsi="Times New Roman" w:cs="Times New Roman"/>
              <w:i/>
              <w:sz w:val="16"/>
              <w:szCs w:val="16"/>
            </w:rPr>
            <w:t xml:space="preserve">Document de </w:t>
          </w:r>
          <w:proofErr w:type="spellStart"/>
          <w:r w:rsidRPr="000A0854">
            <w:rPr>
              <w:rFonts w:ascii="Times New Roman" w:hAnsi="Times New Roman" w:cs="Times New Roman"/>
              <w:i/>
              <w:sz w:val="16"/>
              <w:szCs w:val="16"/>
            </w:rPr>
            <w:t>uz</w:t>
          </w:r>
          <w:proofErr w:type="spellEnd"/>
          <w:r w:rsidRPr="000A0854">
            <w:rPr>
              <w:rFonts w:ascii="Times New Roman" w:hAnsi="Times New Roman" w:cs="Times New Roman"/>
              <w:i/>
              <w:sz w:val="16"/>
              <w:szCs w:val="16"/>
            </w:rPr>
            <w:t xml:space="preserve"> intern</w:t>
          </w:r>
        </w:p>
      </w:tc>
    </w:tr>
  </w:tbl>
  <w:p w:rsidR="000A0854" w:rsidRDefault="000A0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C2" w:rsidRDefault="00013BC2" w:rsidP="000A0854">
      <w:pPr>
        <w:spacing w:after="0" w:line="240" w:lineRule="auto"/>
      </w:pPr>
      <w:r>
        <w:separator/>
      </w:r>
    </w:p>
  </w:footnote>
  <w:footnote w:type="continuationSeparator" w:id="0">
    <w:p w:rsidR="00013BC2" w:rsidRDefault="00013BC2" w:rsidP="000A0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528"/>
      <w:gridCol w:w="2323"/>
    </w:tblGrid>
    <w:tr w:rsidR="000A0854" w:rsidRPr="00EC6FA9" w:rsidTr="00C35C22">
      <w:trPr>
        <w:trHeight w:val="1877"/>
        <w:jc w:val="center"/>
      </w:trPr>
      <w:tc>
        <w:tcPr>
          <w:tcW w:w="2185" w:type="dxa"/>
          <w:vAlign w:val="center"/>
        </w:tcPr>
        <w:p w:rsidR="000A0854" w:rsidRPr="00EC6FA9" w:rsidRDefault="000A0854" w:rsidP="00C35C22">
          <w:pPr>
            <w:jc w:val="center"/>
            <w:rPr>
              <w:lang w:eastAsia="es-ES"/>
            </w:rPr>
          </w:pPr>
          <w:r w:rsidRPr="00EC6FA9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993A8ED" wp14:editId="40C4742C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Align w:val="center"/>
        </w:tcPr>
        <w:p w:rsidR="000A0854" w:rsidRPr="003535CE" w:rsidRDefault="000A0854" w:rsidP="00C35C22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</w:rPr>
          </w:pPr>
          <w:r w:rsidRPr="00AA1B27"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</w:tc>
      <w:tc>
        <w:tcPr>
          <w:tcW w:w="2323" w:type="dxa"/>
        </w:tcPr>
        <w:p w:rsidR="000A0854" w:rsidRPr="00EC6FA9" w:rsidRDefault="000A0854" w:rsidP="00C35C22">
          <w:pPr>
            <w:jc w:val="center"/>
            <w:rPr>
              <w:sz w:val="4"/>
              <w:szCs w:val="4"/>
              <w:lang w:eastAsia="es-ES"/>
            </w:rPr>
          </w:pPr>
          <w:r w:rsidRPr="000F283A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AE84771" wp14:editId="0C097D91">
                <wp:simplePos x="0" y="0"/>
                <wp:positionH relativeFrom="column">
                  <wp:posOffset>126365</wp:posOffset>
                </wp:positionH>
                <wp:positionV relativeFrom="paragraph">
                  <wp:posOffset>78740</wp:posOffset>
                </wp:positionV>
                <wp:extent cx="1079500" cy="1079500"/>
                <wp:effectExtent l="0" t="0" r="6350" b="6350"/>
                <wp:wrapNone/>
                <wp:docPr id="7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A0854" w:rsidRPr="00EC6FA9" w:rsidRDefault="000A0854" w:rsidP="00C35C22">
          <w:pPr>
            <w:jc w:val="center"/>
            <w:rPr>
              <w:lang w:eastAsia="es-ES"/>
            </w:rPr>
          </w:pPr>
        </w:p>
      </w:tc>
    </w:tr>
  </w:tbl>
  <w:p w:rsidR="000A0854" w:rsidRDefault="000A08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26"/>
    <w:rsid w:val="00013BC2"/>
    <w:rsid w:val="0005098B"/>
    <w:rsid w:val="000964DA"/>
    <w:rsid w:val="000A0854"/>
    <w:rsid w:val="0014589E"/>
    <w:rsid w:val="00284B3A"/>
    <w:rsid w:val="002B78BA"/>
    <w:rsid w:val="0036556C"/>
    <w:rsid w:val="00563B13"/>
    <w:rsid w:val="007004C1"/>
    <w:rsid w:val="00744A98"/>
    <w:rsid w:val="007A5A7C"/>
    <w:rsid w:val="00812BE8"/>
    <w:rsid w:val="00934E69"/>
    <w:rsid w:val="00A76D6D"/>
    <w:rsid w:val="00B57B26"/>
    <w:rsid w:val="00B964A1"/>
    <w:rsid w:val="00D22C34"/>
    <w:rsid w:val="00E41360"/>
    <w:rsid w:val="00FD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854"/>
  </w:style>
  <w:style w:type="paragraph" w:styleId="Footer">
    <w:name w:val="footer"/>
    <w:basedOn w:val="Normal"/>
    <w:link w:val="FooterChar"/>
    <w:uiPriority w:val="99"/>
    <w:unhideWhenUsed/>
    <w:rsid w:val="000A0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854"/>
  </w:style>
  <w:style w:type="table" w:styleId="TableGrid">
    <w:name w:val="Table Grid"/>
    <w:basedOn w:val="TableNormal"/>
    <w:uiPriority w:val="39"/>
    <w:rsid w:val="000A0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854"/>
  </w:style>
  <w:style w:type="paragraph" w:styleId="Footer">
    <w:name w:val="footer"/>
    <w:basedOn w:val="Normal"/>
    <w:link w:val="FooterChar"/>
    <w:uiPriority w:val="99"/>
    <w:unhideWhenUsed/>
    <w:rsid w:val="000A0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854"/>
  </w:style>
  <w:style w:type="table" w:styleId="TableGrid">
    <w:name w:val="Table Grid"/>
    <w:basedOn w:val="TableNormal"/>
    <w:uiPriority w:val="39"/>
    <w:rsid w:val="000A0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Alina-Mihaela Moroi</dc:creator>
  <cp:lastModifiedBy>Radu_C</cp:lastModifiedBy>
  <cp:revision>2</cp:revision>
  <dcterms:created xsi:type="dcterms:W3CDTF">2021-05-24T07:50:00Z</dcterms:created>
  <dcterms:modified xsi:type="dcterms:W3CDTF">2021-05-24T07:50:00Z</dcterms:modified>
</cp:coreProperties>
</file>